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D0553" w14:textId="2E96503B" w:rsidR="00813B20" w:rsidRPr="00517794" w:rsidRDefault="00E24BF7" w:rsidP="004D6CCB">
      <w:pPr>
        <w:spacing w:after="120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Black, Asian and Minority</w:t>
      </w:r>
      <w:r w:rsidR="005E6029">
        <w:rPr>
          <w:rFonts w:ascii="Century Gothic" w:hAnsi="Century Gothic"/>
          <w:b/>
          <w:sz w:val="20"/>
          <w:szCs w:val="20"/>
          <w:u w:val="single"/>
        </w:rPr>
        <w:t xml:space="preserve"> Ethnic</w:t>
      </w:r>
      <w:r w:rsidR="001B106B" w:rsidRPr="00517794">
        <w:rPr>
          <w:rFonts w:ascii="Century Gothic" w:hAnsi="Century Gothic"/>
          <w:b/>
          <w:sz w:val="20"/>
          <w:szCs w:val="20"/>
          <w:u w:val="single"/>
        </w:rPr>
        <w:t xml:space="preserve"> Staff Network </w:t>
      </w:r>
      <w:r w:rsidR="001A1F7A" w:rsidRPr="00517794">
        <w:rPr>
          <w:rFonts w:ascii="Century Gothic" w:hAnsi="Century Gothic"/>
          <w:b/>
          <w:sz w:val="20"/>
          <w:szCs w:val="20"/>
          <w:u w:val="single"/>
        </w:rPr>
        <w:t>Terms of Reference</w:t>
      </w:r>
    </w:p>
    <w:p w14:paraId="3E0CDC54" w14:textId="171D271B" w:rsidR="00C67ACC" w:rsidRPr="00A07886" w:rsidRDefault="00C67ACC" w:rsidP="004D6CCB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A07886">
        <w:rPr>
          <w:rFonts w:ascii="Century Gothic" w:hAnsi="Century Gothic"/>
          <w:b/>
          <w:sz w:val="20"/>
          <w:szCs w:val="20"/>
        </w:rPr>
        <w:t>Remit</w:t>
      </w:r>
    </w:p>
    <w:p w14:paraId="2F6380EB" w14:textId="692074B7" w:rsidR="00DF078B" w:rsidRDefault="00B973F3" w:rsidP="00083202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DF078B">
        <w:rPr>
          <w:rFonts w:ascii="Century Gothic" w:hAnsi="Century Gothic"/>
          <w:sz w:val="20"/>
          <w:szCs w:val="20"/>
        </w:rPr>
        <w:t>The</w:t>
      </w:r>
      <w:r w:rsidR="00B4235D" w:rsidRPr="00DF078B">
        <w:rPr>
          <w:rFonts w:ascii="Century Gothic" w:hAnsi="Century Gothic"/>
          <w:sz w:val="20"/>
          <w:szCs w:val="20"/>
        </w:rPr>
        <w:t xml:space="preserve"> </w:t>
      </w:r>
      <w:r w:rsidR="00E24BF7" w:rsidRPr="00DF078B">
        <w:rPr>
          <w:rFonts w:ascii="Century Gothic" w:hAnsi="Century Gothic"/>
          <w:sz w:val="20"/>
          <w:szCs w:val="20"/>
        </w:rPr>
        <w:t>Black, Asian and Minority Ethnic (BAME)</w:t>
      </w:r>
      <w:r w:rsidR="00C67ACC" w:rsidRPr="00DF078B">
        <w:rPr>
          <w:rFonts w:ascii="Century Gothic" w:hAnsi="Century Gothic"/>
          <w:sz w:val="20"/>
          <w:szCs w:val="20"/>
        </w:rPr>
        <w:t xml:space="preserve"> Staff Network </w:t>
      </w:r>
      <w:r w:rsidR="00DF078B" w:rsidRPr="00A07886">
        <w:rPr>
          <w:rFonts w:ascii="Century Gothic" w:hAnsi="Century Gothic"/>
          <w:sz w:val="20"/>
          <w:szCs w:val="20"/>
        </w:rPr>
        <w:t>shall act as the representative voice of</w:t>
      </w:r>
      <w:r w:rsidR="00DF078B">
        <w:rPr>
          <w:rFonts w:ascii="Century Gothic" w:hAnsi="Century Gothic"/>
          <w:sz w:val="20"/>
          <w:szCs w:val="20"/>
        </w:rPr>
        <w:t xml:space="preserve"> staff members </w:t>
      </w:r>
      <w:r w:rsidR="00DF078B">
        <w:rPr>
          <w:rFonts w:ascii="Century Gothic" w:hAnsi="Century Gothic"/>
          <w:sz w:val="20"/>
          <w:szCs w:val="20"/>
        </w:rPr>
        <w:t>within the University of Wolverhampton (University)</w:t>
      </w:r>
      <w:r w:rsidR="00DF078B" w:rsidRPr="00A07886">
        <w:rPr>
          <w:rFonts w:ascii="Century Gothic" w:hAnsi="Century Gothic"/>
          <w:sz w:val="20"/>
          <w:szCs w:val="20"/>
        </w:rPr>
        <w:t xml:space="preserve"> </w:t>
      </w:r>
      <w:r w:rsidR="00DF078B">
        <w:rPr>
          <w:rFonts w:ascii="Century Gothic" w:hAnsi="Century Gothic"/>
          <w:sz w:val="20"/>
          <w:szCs w:val="20"/>
        </w:rPr>
        <w:t>who self-define</w:t>
      </w:r>
      <w:r w:rsidR="00B4235D" w:rsidRPr="00DF078B">
        <w:rPr>
          <w:rFonts w:ascii="Century Gothic" w:hAnsi="Century Gothic"/>
          <w:sz w:val="20"/>
          <w:szCs w:val="20"/>
        </w:rPr>
        <w:t xml:space="preserve"> </w:t>
      </w:r>
      <w:r w:rsidR="00DF078B">
        <w:rPr>
          <w:rFonts w:ascii="Century Gothic" w:hAnsi="Century Gothic"/>
          <w:sz w:val="20"/>
          <w:szCs w:val="20"/>
        </w:rPr>
        <w:t>as</w:t>
      </w:r>
      <w:r w:rsidR="00DF078B" w:rsidRPr="00A07886">
        <w:rPr>
          <w:rFonts w:ascii="Century Gothic" w:hAnsi="Century Gothic"/>
          <w:sz w:val="20"/>
          <w:szCs w:val="20"/>
        </w:rPr>
        <w:t xml:space="preserve"> </w:t>
      </w:r>
      <w:r w:rsidR="00DF078B">
        <w:rPr>
          <w:rFonts w:ascii="Century Gothic" w:hAnsi="Century Gothic"/>
          <w:sz w:val="20"/>
          <w:szCs w:val="20"/>
        </w:rPr>
        <w:t>being</w:t>
      </w:r>
      <w:r w:rsidR="00DF078B" w:rsidRPr="00B4235D">
        <w:rPr>
          <w:rFonts w:ascii="Century Gothic" w:hAnsi="Century Gothic"/>
          <w:sz w:val="20"/>
          <w:szCs w:val="20"/>
        </w:rPr>
        <w:t xml:space="preserve"> </w:t>
      </w:r>
      <w:r w:rsidR="00DF078B">
        <w:rPr>
          <w:rFonts w:ascii="Century Gothic" w:hAnsi="Century Gothic"/>
          <w:sz w:val="20"/>
          <w:szCs w:val="20"/>
        </w:rPr>
        <w:t xml:space="preserve">Black, Asian or any other </w:t>
      </w:r>
      <w:r w:rsidR="00DF078B">
        <w:rPr>
          <w:rFonts w:ascii="Century Gothic" w:hAnsi="Century Gothic"/>
          <w:sz w:val="20"/>
          <w:szCs w:val="20"/>
        </w:rPr>
        <w:t xml:space="preserve">non-White </w:t>
      </w:r>
      <w:r w:rsidR="00DF078B">
        <w:rPr>
          <w:rFonts w:ascii="Century Gothic" w:hAnsi="Century Gothic"/>
          <w:sz w:val="20"/>
          <w:szCs w:val="20"/>
        </w:rPr>
        <w:t>ethnicity</w:t>
      </w:r>
      <w:r w:rsidR="00DF078B">
        <w:rPr>
          <w:rFonts w:ascii="Century Gothic" w:hAnsi="Century Gothic"/>
          <w:sz w:val="20"/>
          <w:szCs w:val="20"/>
        </w:rPr>
        <w:t>.</w:t>
      </w:r>
    </w:p>
    <w:p w14:paraId="4A856F2F" w14:textId="078079AE" w:rsidR="007927EB" w:rsidRPr="00DF078B" w:rsidRDefault="00A07886" w:rsidP="00083202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DF078B">
        <w:rPr>
          <w:rFonts w:ascii="Century Gothic" w:hAnsi="Century Gothic"/>
          <w:sz w:val="20"/>
          <w:szCs w:val="20"/>
        </w:rPr>
        <w:t xml:space="preserve">The </w:t>
      </w:r>
      <w:r w:rsidR="00342A7E" w:rsidRPr="00DF078B">
        <w:rPr>
          <w:rFonts w:ascii="Century Gothic" w:hAnsi="Century Gothic"/>
          <w:sz w:val="20"/>
          <w:szCs w:val="20"/>
        </w:rPr>
        <w:t>BAME</w:t>
      </w:r>
      <w:r w:rsidRPr="00DF078B">
        <w:rPr>
          <w:rFonts w:ascii="Century Gothic" w:hAnsi="Century Gothic"/>
          <w:sz w:val="20"/>
          <w:szCs w:val="20"/>
        </w:rPr>
        <w:t xml:space="preserve"> Network shall help</w:t>
      </w:r>
      <w:r w:rsidR="00C67ACC" w:rsidRPr="00DF078B">
        <w:rPr>
          <w:rFonts w:ascii="Century Gothic" w:hAnsi="Century Gothic"/>
          <w:sz w:val="20"/>
          <w:szCs w:val="20"/>
        </w:rPr>
        <w:t xml:space="preserve"> to ensure</w:t>
      </w:r>
      <w:r w:rsidR="00B973F3" w:rsidRPr="00DF078B">
        <w:rPr>
          <w:rFonts w:ascii="Century Gothic" w:hAnsi="Century Gothic"/>
          <w:sz w:val="20"/>
          <w:szCs w:val="20"/>
        </w:rPr>
        <w:t xml:space="preserve"> the University meets the needs of </w:t>
      </w:r>
      <w:r w:rsidR="00342A7E" w:rsidRPr="00DF078B">
        <w:rPr>
          <w:rFonts w:ascii="Century Gothic" w:hAnsi="Century Gothic"/>
          <w:sz w:val="20"/>
          <w:szCs w:val="20"/>
        </w:rPr>
        <w:t>BAME</w:t>
      </w:r>
      <w:r w:rsidR="00B973F3" w:rsidRPr="00DF078B">
        <w:rPr>
          <w:rFonts w:ascii="Century Gothic" w:hAnsi="Century Gothic"/>
          <w:sz w:val="20"/>
          <w:szCs w:val="20"/>
        </w:rPr>
        <w:t xml:space="preserve"> people by </w:t>
      </w:r>
      <w:r w:rsidR="009D5409" w:rsidRPr="00DF078B">
        <w:rPr>
          <w:rFonts w:ascii="Century Gothic" w:hAnsi="Century Gothic"/>
          <w:sz w:val="20"/>
          <w:szCs w:val="20"/>
        </w:rPr>
        <w:t>highlighting the views and needs</w:t>
      </w:r>
      <w:r w:rsidR="00B973F3" w:rsidRPr="00DF078B">
        <w:rPr>
          <w:rFonts w:ascii="Century Gothic" w:hAnsi="Century Gothic"/>
          <w:sz w:val="20"/>
          <w:szCs w:val="20"/>
        </w:rPr>
        <w:t xml:space="preserve"> of </w:t>
      </w:r>
      <w:r w:rsidR="00342A7E" w:rsidRPr="00DF078B">
        <w:rPr>
          <w:rFonts w:ascii="Century Gothic" w:hAnsi="Century Gothic"/>
          <w:sz w:val="20"/>
          <w:szCs w:val="20"/>
        </w:rPr>
        <w:t>BAME</w:t>
      </w:r>
      <w:r w:rsidR="00C67ACC" w:rsidRPr="00DF078B">
        <w:rPr>
          <w:rFonts w:ascii="Century Gothic" w:hAnsi="Century Gothic"/>
          <w:sz w:val="20"/>
          <w:szCs w:val="20"/>
        </w:rPr>
        <w:t xml:space="preserve"> staff members to senior leaders and internal service providers. </w:t>
      </w:r>
    </w:p>
    <w:p w14:paraId="28E0CFB8" w14:textId="14F43EBB" w:rsidR="009D5409" w:rsidRPr="00A07886" w:rsidRDefault="009D5409" w:rsidP="009D540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 xml:space="preserve">The </w:t>
      </w:r>
      <w:r w:rsidR="00342A7E">
        <w:rPr>
          <w:rFonts w:ascii="Century Gothic" w:hAnsi="Century Gothic"/>
          <w:sz w:val="20"/>
          <w:szCs w:val="20"/>
        </w:rPr>
        <w:t>BAME</w:t>
      </w:r>
      <w:r w:rsidRPr="00A07886">
        <w:rPr>
          <w:rFonts w:ascii="Century Gothic" w:hAnsi="Century Gothic"/>
          <w:sz w:val="20"/>
          <w:szCs w:val="20"/>
        </w:rPr>
        <w:t xml:space="preserve"> Staff Network shall be represented on the Equality and Diversity Working Group, </w:t>
      </w:r>
      <w:r w:rsidR="00342A7E">
        <w:rPr>
          <w:rFonts w:ascii="Century Gothic" w:hAnsi="Century Gothic"/>
          <w:sz w:val="20"/>
          <w:szCs w:val="20"/>
        </w:rPr>
        <w:t>Race Equality Action Plan Delivery Group</w:t>
      </w:r>
      <w:r w:rsidRPr="00A07886">
        <w:rPr>
          <w:rFonts w:ascii="Century Gothic" w:hAnsi="Century Gothic"/>
          <w:sz w:val="20"/>
          <w:szCs w:val="20"/>
        </w:rPr>
        <w:t xml:space="preserve">, and any other relevant University committees, and its representatives shall regularly meet with the Vice-Chancellor. </w:t>
      </w:r>
    </w:p>
    <w:p w14:paraId="7C073A88" w14:textId="04797015" w:rsidR="00B973F3" w:rsidRPr="00A07886" w:rsidRDefault="00B973F3" w:rsidP="009D540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 xml:space="preserve">The </w:t>
      </w:r>
      <w:r w:rsidR="00342A7E">
        <w:rPr>
          <w:rFonts w:ascii="Century Gothic" w:hAnsi="Century Gothic"/>
          <w:sz w:val="20"/>
          <w:szCs w:val="20"/>
        </w:rPr>
        <w:t>BAME</w:t>
      </w:r>
      <w:r w:rsidR="00C67ACC" w:rsidRPr="00A07886">
        <w:rPr>
          <w:rFonts w:ascii="Century Gothic" w:hAnsi="Century Gothic"/>
          <w:sz w:val="20"/>
          <w:szCs w:val="20"/>
        </w:rPr>
        <w:t xml:space="preserve"> Staff </w:t>
      </w:r>
      <w:r w:rsidRPr="00A07886">
        <w:rPr>
          <w:rFonts w:ascii="Century Gothic" w:hAnsi="Century Gothic"/>
          <w:sz w:val="20"/>
          <w:szCs w:val="20"/>
        </w:rPr>
        <w:t xml:space="preserve">Network shall work with </w:t>
      </w:r>
      <w:r w:rsidR="00C67ACC" w:rsidRPr="00A07886">
        <w:rPr>
          <w:rFonts w:ascii="Century Gothic" w:hAnsi="Century Gothic"/>
          <w:sz w:val="20"/>
          <w:szCs w:val="20"/>
        </w:rPr>
        <w:t>Human Resources</w:t>
      </w:r>
      <w:r w:rsidRPr="00A07886">
        <w:rPr>
          <w:rFonts w:ascii="Century Gothic" w:hAnsi="Century Gothic"/>
          <w:sz w:val="20"/>
          <w:szCs w:val="20"/>
        </w:rPr>
        <w:t xml:space="preserve"> and other University colleagues to develop and deliver initiatives to enhance the work experience of </w:t>
      </w:r>
      <w:r w:rsidR="00342A7E">
        <w:rPr>
          <w:rFonts w:ascii="Century Gothic" w:hAnsi="Century Gothic"/>
          <w:sz w:val="20"/>
          <w:szCs w:val="20"/>
        </w:rPr>
        <w:t>BAME</w:t>
      </w:r>
      <w:r w:rsidRPr="00A07886">
        <w:rPr>
          <w:rFonts w:ascii="Century Gothic" w:hAnsi="Century Gothic"/>
          <w:sz w:val="20"/>
          <w:szCs w:val="20"/>
        </w:rPr>
        <w:t xml:space="preserve"> staff members.</w:t>
      </w:r>
      <w:r w:rsidR="00A17457" w:rsidRPr="00A07886">
        <w:rPr>
          <w:rFonts w:ascii="Century Gothic" w:hAnsi="Century Gothic"/>
          <w:sz w:val="20"/>
          <w:szCs w:val="20"/>
        </w:rPr>
        <w:t xml:space="preserve"> </w:t>
      </w:r>
      <w:r w:rsidRPr="00A07886">
        <w:rPr>
          <w:rFonts w:ascii="Century Gothic" w:hAnsi="Century Gothic"/>
          <w:sz w:val="20"/>
          <w:szCs w:val="20"/>
        </w:rPr>
        <w:t xml:space="preserve"> </w:t>
      </w:r>
    </w:p>
    <w:p w14:paraId="059CA307" w14:textId="6D9EE86B" w:rsidR="009D5409" w:rsidRPr="00A07886" w:rsidRDefault="009D5409" w:rsidP="009D540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>The</w:t>
      </w:r>
      <w:r w:rsidR="00B4235D">
        <w:rPr>
          <w:rFonts w:ascii="Century Gothic" w:hAnsi="Century Gothic"/>
          <w:sz w:val="20"/>
          <w:szCs w:val="20"/>
        </w:rPr>
        <w:t xml:space="preserve"> </w:t>
      </w:r>
      <w:r w:rsidR="00342A7E">
        <w:rPr>
          <w:rFonts w:ascii="Century Gothic" w:hAnsi="Century Gothic"/>
          <w:sz w:val="20"/>
          <w:szCs w:val="20"/>
        </w:rPr>
        <w:t>BAME</w:t>
      </w:r>
      <w:r w:rsidR="00BD2424">
        <w:rPr>
          <w:rFonts w:ascii="Century Gothic" w:hAnsi="Century Gothic"/>
          <w:sz w:val="20"/>
          <w:szCs w:val="20"/>
        </w:rPr>
        <w:t xml:space="preserve"> Staff</w:t>
      </w:r>
      <w:r w:rsidRPr="00A07886">
        <w:rPr>
          <w:rFonts w:ascii="Century Gothic" w:hAnsi="Century Gothic"/>
          <w:sz w:val="20"/>
          <w:szCs w:val="20"/>
        </w:rPr>
        <w:t xml:space="preserve"> Network shall work with Organisational Development and other University colleagues to develop and promote peer support and personal development opportunities to </w:t>
      </w:r>
      <w:r w:rsidR="00342A7E">
        <w:rPr>
          <w:rFonts w:ascii="Century Gothic" w:hAnsi="Century Gothic"/>
          <w:sz w:val="20"/>
          <w:szCs w:val="20"/>
        </w:rPr>
        <w:t>BAME</w:t>
      </w:r>
      <w:r w:rsidRPr="00A07886">
        <w:rPr>
          <w:rFonts w:ascii="Century Gothic" w:hAnsi="Century Gothic"/>
          <w:sz w:val="20"/>
          <w:szCs w:val="20"/>
        </w:rPr>
        <w:t xml:space="preserve"> staff members. </w:t>
      </w:r>
    </w:p>
    <w:p w14:paraId="3C5D7927" w14:textId="3CE5D5C3" w:rsidR="00B973F3" w:rsidRPr="00A07886" w:rsidRDefault="00B973F3" w:rsidP="009D540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 xml:space="preserve">The </w:t>
      </w:r>
      <w:r w:rsidR="00342A7E">
        <w:rPr>
          <w:rFonts w:ascii="Century Gothic" w:hAnsi="Century Gothic"/>
          <w:sz w:val="20"/>
          <w:szCs w:val="20"/>
        </w:rPr>
        <w:t>BAME</w:t>
      </w:r>
      <w:r w:rsidR="009D5409" w:rsidRPr="00A07886">
        <w:rPr>
          <w:rFonts w:ascii="Century Gothic" w:hAnsi="Century Gothic"/>
          <w:sz w:val="20"/>
          <w:szCs w:val="20"/>
        </w:rPr>
        <w:t xml:space="preserve"> Staff </w:t>
      </w:r>
      <w:r w:rsidRPr="00A07886">
        <w:rPr>
          <w:rFonts w:ascii="Century Gothic" w:hAnsi="Century Gothic"/>
          <w:sz w:val="20"/>
          <w:szCs w:val="20"/>
        </w:rPr>
        <w:t xml:space="preserve">Network shall work with the </w:t>
      </w:r>
      <w:r w:rsidR="00C67ACC" w:rsidRPr="00A07886">
        <w:rPr>
          <w:rFonts w:ascii="Century Gothic" w:hAnsi="Century Gothic"/>
          <w:sz w:val="20"/>
          <w:szCs w:val="20"/>
        </w:rPr>
        <w:t>Equality and Diversity Unit</w:t>
      </w:r>
      <w:r w:rsidRPr="00A07886">
        <w:rPr>
          <w:rFonts w:ascii="Century Gothic" w:hAnsi="Century Gothic"/>
          <w:sz w:val="20"/>
          <w:szCs w:val="20"/>
        </w:rPr>
        <w:t xml:space="preserve"> and other University colleagues to organise activities and events to promote </w:t>
      </w:r>
      <w:r w:rsidR="00342A7E">
        <w:rPr>
          <w:rFonts w:ascii="Century Gothic" w:hAnsi="Century Gothic"/>
          <w:sz w:val="20"/>
          <w:szCs w:val="20"/>
        </w:rPr>
        <w:t>race e</w:t>
      </w:r>
      <w:r w:rsidR="002565F4">
        <w:rPr>
          <w:rFonts w:ascii="Century Gothic" w:hAnsi="Century Gothic"/>
          <w:sz w:val="20"/>
          <w:szCs w:val="20"/>
        </w:rPr>
        <w:t>quality</w:t>
      </w:r>
      <w:r w:rsidR="00517794">
        <w:rPr>
          <w:rFonts w:ascii="Century Gothic" w:hAnsi="Century Gothic"/>
          <w:sz w:val="20"/>
          <w:szCs w:val="20"/>
        </w:rPr>
        <w:t>,</w:t>
      </w:r>
      <w:r w:rsidRPr="00A07886">
        <w:rPr>
          <w:rFonts w:ascii="Century Gothic" w:hAnsi="Century Gothic"/>
          <w:sz w:val="20"/>
          <w:szCs w:val="20"/>
        </w:rPr>
        <w:t xml:space="preserve"> an</w:t>
      </w:r>
      <w:r w:rsidR="00D533B3" w:rsidRPr="00A07886">
        <w:rPr>
          <w:rFonts w:ascii="Century Gothic" w:hAnsi="Century Gothic"/>
          <w:sz w:val="20"/>
          <w:szCs w:val="20"/>
        </w:rPr>
        <w:t>d raise awareness of</w:t>
      </w:r>
      <w:r w:rsidRPr="00A07886">
        <w:rPr>
          <w:rFonts w:ascii="Century Gothic" w:hAnsi="Century Gothic"/>
          <w:sz w:val="20"/>
          <w:szCs w:val="20"/>
        </w:rPr>
        <w:t xml:space="preserve"> </w:t>
      </w:r>
      <w:r w:rsidR="00342A7E">
        <w:rPr>
          <w:rFonts w:ascii="Century Gothic" w:hAnsi="Century Gothic"/>
          <w:sz w:val="20"/>
          <w:szCs w:val="20"/>
        </w:rPr>
        <w:t>BAME</w:t>
      </w:r>
      <w:r w:rsidR="002565F4">
        <w:rPr>
          <w:rFonts w:ascii="Century Gothic" w:hAnsi="Century Gothic"/>
          <w:sz w:val="20"/>
          <w:szCs w:val="20"/>
        </w:rPr>
        <w:t xml:space="preserve"> </w:t>
      </w:r>
      <w:r w:rsidRPr="00A07886">
        <w:rPr>
          <w:rFonts w:ascii="Century Gothic" w:hAnsi="Century Gothic"/>
          <w:sz w:val="20"/>
          <w:szCs w:val="20"/>
        </w:rPr>
        <w:t>people</w:t>
      </w:r>
      <w:r w:rsidR="00D533B3" w:rsidRPr="00A07886">
        <w:rPr>
          <w:rFonts w:ascii="Century Gothic" w:hAnsi="Century Gothic"/>
          <w:sz w:val="20"/>
          <w:szCs w:val="20"/>
        </w:rPr>
        <w:t>’s unique experiences</w:t>
      </w:r>
      <w:r w:rsidRPr="00A07886">
        <w:rPr>
          <w:rFonts w:ascii="Century Gothic" w:hAnsi="Century Gothic"/>
          <w:sz w:val="20"/>
          <w:szCs w:val="20"/>
        </w:rPr>
        <w:t xml:space="preserve">. </w:t>
      </w:r>
      <w:r w:rsidR="00A17457" w:rsidRPr="00A07886">
        <w:rPr>
          <w:rFonts w:ascii="Century Gothic" w:hAnsi="Century Gothic"/>
          <w:sz w:val="20"/>
          <w:szCs w:val="20"/>
        </w:rPr>
        <w:t xml:space="preserve">This shall include supporting the University’s engagement with </w:t>
      </w:r>
      <w:r w:rsidR="00342A7E">
        <w:rPr>
          <w:rFonts w:ascii="Century Gothic" w:hAnsi="Century Gothic"/>
          <w:sz w:val="20"/>
          <w:szCs w:val="20"/>
        </w:rPr>
        <w:t>Black</w:t>
      </w:r>
      <w:r w:rsidR="00A07886" w:rsidRPr="00A07886">
        <w:rPr>
          <w:rFonts w:ascii="Century Gothic" w:hAnsi="Century Gothic"/>
          <w:sz w:val="20"/>
          <w:szCs w:val="20"/>
        </w:rPr>
        <w:t xml:space="preserve"> History Month</w:t>
      </w:r>
      <w:r w:rsidR="00342A7E">
        <w:rPr>
          <w:rFonts w:ascii="Century Gothic" w:hAnsi="Century Gothic"/>
          <w:sz w:val="20"/>
          <w:szCs w:val="20"/>
        </w:rPr>
        <w:t>, Asian Heritage Month,</w:t>
      </w:r>
      <w:r w:rsidR="00A07886" w:rsidRPr="00A07886">
        <w:rPr>
          <w:rFonts w:ascii="Century Gothic" w:hAnsi="Century Gothic"/>
          <w:sz w:val="20"/>
          <w:szCs w:val="20"/>
        </w:rPr>
        <w:t xml:space="preserve"> </w:t>
      </w:r>
      <w:r w:rsidR="00A17457" w:rsidRPr="00A07886">
        <w:rPr>
          <w:rFonts w:ascii="Century Gothic" w:hAnsi="Century Gothic"/>
          <w:sz w:val="20"/>
          <w:szCs w:val="20"/>
        </w:rPr>
        <w:t xml:space="preserve">and </w:t>
      </w:r>
      <w:r w:rsidR="00711ED6" w:rsidRPr="00A07886">
        <w:rPr>
          <w:rFonts w:ascii="Century Gothic" w:hAnsi="Century Gothic"/>
          <w:sz w:val="20"/>
          <w:szCs w:val="20"/>
        </w:rPr>
        <w:t xml:space="preserve">other relevant festivals. </w:t>
      </w:r>
    </w:p>
    <w:p w14:paraId="48BC7A7F" w14:textId="117E0E0B" w:rsidR="00C67ACC" w:rsidRPr="00A07886" w:rsidRDefault="0063215D" w:rsidP="004D6CCB">
      <w:pPr>
        <w:pStyle w:val="ListParagraph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>The</w:t>
      </w:r>
      <w:r w:rsidR="00321B7A" w:rsidRPr="00A07886">
        <w:rPr>
          <w:rFonts w:ascii="Century Gothic" w:hAnsi="Century Gothic"/>
          <w:sz w:val="20"/>
          <w:szCs w:val="20"/>
        </w:rPr>
        <w:t xml:space="preserve"> </w:t>
      </w:r>
      <w:r w:rsidR="00342A7E">
        <w:rPr>
          <w:rFonts w:ascii="Century Gothic" w:hAnsi="Century Gothic"/>
          <w:sz w:val="20"/>
          <w:szCs w:val="20"/>
        </w:rPr>
        <w:t>BAME</w:t>
      </w:r>
      <w:r w:rsidR="00321B7A" w:rsidRPr="00A07886">
        <w:rPr>
          <w:rFonts w:ascii="Century Gothic" w:hAnsi="Century Gothic"/>
          <w:sz w:val="20"/>
          <w:szCs w:val="20"/>
        </w:rPr>
        <w:t xml:space="preserve"> Staff</w:t>
      </w:r>
      <w:r w:rsidRPr="00A07886">
        <w:rPr>
          <w:rFonts w:ascii="Century Gothic" w:hAnsi="Century Gothic"/>
          <w:sz w:val="20"/>
          <w:szCs w:val="20"/>
        </w:rPr>
        <w:t xml:space="preserve"> Network shall work with </w:t>
      </w:r>
      <w:r w:rsidR="00711ED6" w:rsidRPr="00A07886">
        <w:rPr>
          <w:rFonts w:ascii="Century Gothic" w:hAnsi="Century Gothic"/>
          <w:sz w:val="20"/>
          <w:szCs w:val="20"/>
        </w:rPr>
        <w:t>all other Staff Networks and other relevant colleagues</w:t>
      </w:r>
      <w:r w:rsidRPr="00A07886">
        <w:rPr>
          <w:rFonts w:ascii="Century Gothic" w:hAnsi="Century Gothic"/>
          <w:sz w:val="20"/>
          <w:szCs w:val="20"/>
        </w:rPr>
        <w:t xml:space="preserve"> to ensure the unique challenges faced by those who</w:t>
      </w:r>
      <w:r w:rsidR="00711ED6" w:rsidRPr="00A07886">
        <w:rPr>
          <w:rFonts w:ascii="Century Gothic" w:hAnsi="Century Gothic"/>
          <w:sz w:val="20"/>
          <w:szCs w:val="20"/>
        </w:rPr>
        <w:t xml:space="preserve"> </w:t>
      </w:r>
      <w:r w:rsidR="00FE208D" w:rsidRPr="00A07886">
        <w:rPr>
          <w:rFonts w:ascii="Century Gothic" w:hAnsi="Century Gothic"/>
          <w:sz w:val="20"/>
          <w:szCs w:val="20"/>
        </w:rPr>
        <w:t>experience</w:t>
      </w:r>
      <w:r w:rsidR="00711ED6" w:rsidRPr="00A07886">
        <w:rPr>
          <w:rFonts w:ascii="Century Gothic" w:hAnsi="Century Gothic"/>
          <w:sz w:val="20"/>
          <w:szCs w:val="20"/>
        </w:rPr>
        <w:t xml:space="preserve"> multiple discrimination are properly considered</w:t>
      </w:r>
      <w:r w:rsidR="00FE208D" w:rsidRPr="00A07886">
        <w:rPr>
          <w:rFonts w:ascii="Century Gothic" w:hAnsi="Century Gothic"/>
          <w:sz w:val="20"/>
          <w:szCs w:val="20"/>
        </w:rPr>
        <w:t xml:space="preserve"> and addressed</w:t>
      </w:r>
      <w:r w:rsidR="00711ED6" w:rsidRPr="00A07886">
        <w:rPr>
          <w:rFonts w:ascii="Century Gothic" w:hAnsi="Century Gothic"/>
          <w:sz w:val="20"/>
          <w:szCs w:val="20"/>
        </w:rPr>
        <w:t xml:space="preserve">. </w:t>
      </w:r>
      <w:r w:rsidRPr="00A07886">
        <w:rPr>
          <w:rFonts w:ascii="Century Gothic" w:hAnsi="Century Gothic"/>
          <w:sz w:val="20"/>
          <w:szCs w:val="20"/>
        </w:rPr>
        <w:t xml:space="preserve"> </w:t>
      </w:r>
    </w:p>
    <w:p w14:paraId="4BE5E40C" w14:textId="570210C2" w:rsidR="00C67ACC" w:rsidRPr="00A07886" w:rsidRDefault="00C67ACC" w:rsidP="004D6CCB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A07886">
        <w:rPr>
          <w:rFonts w:ascii="Century Gothic" w:hAnsi="Century Gothic"/>
          <w:b/>
          <w:sz w:val="20"/>
          <w:szCs w:val="20"/>
        </w:rPr>
        <w:t xml:space="preserve">Membership </w:t>
      </w:r>
      <w:r w:rsidR="009D5409" w:rsidRPr="00A07886">
        <w:rPr>
          <w:rFonts w:ascii="Century Gothic" w:hAnsi="Century Gothic"/>
          <w:sz w:val="20"/>
          <w:szCs w:val="20"/>
        </w:rPr>
        <w:t>(see Leadership and Membership of Staff Networks for more information)</w:t>
      </w:r>
    </w:p>
    <w:p w14:paraId="7ABBFE29" w14:textId="6DF2720F" w:rsidR="00C67ACC" w:rsidRPr="00A07886" w:rsidRDefault="00C67ACC" w:rsidP="0051779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 xml:space="preserve">Only University Staff Members who self-identify </w:t>
      </w:r>
      <w:r w:rsidR="00517794">
        <w:rPr>
          <w:rFonts w:ascii="Century Gothic" w:hAnsi="Century Gothic"/>
          <w:sz w:val="20"/>
          <w:szCs w:val="20"/>
        </w:rPr>
        <w:t>as</w:t>
      </w:r>
      <w:r w:rsidR="00517794" w:rsidRPr="00A07886">
        <w:rPr>
          <w:rFonts w:ascii="Century Gothic" w:hAnsi="Century Gothic"/>
          <w:sz w:val="20"/>
          <w:szCs w:val="20"/>
        </w:rPr>
        <w:t xml:space="preserve"> </w:t>
      </w:r>
      <w:r w:rsidR="002565F4">
        <w:rPr>
          <w:rFonts w:ascii="Century Gothic" w:hAnsi="Century Gothic"/>
          <w:sz w:val="20"/>
          <w:szCs w:val="20"/>
        </w:rPr>
        <w:t>being</w:t>
      </w:r>
      <w:r w:rsidR="002565F4" w:rsidRPr="00B4235D">
        <w:rPr>
          <w:rFonts w:ascii="Century Gothic" w:hAnsi="Century Gothic"/>
          <w:sz w:val="20"/>
          <w:szCs w:val="20"/>
        </w:rPr>
        <w:t xml:space="preserve"> </w:t>
      </w:r>
      <w:r w:rsidR="00DF078B">
        <w:rPr>
          <w:rFonts w:ascii="Century Gothic" w:hAnsi="Century Gothic"/>
          <w:sz w:val="20"/>
          <w:szCs w:val="20"/>
        </w:rPr>
        <w:t xml:space="preserve">Black, </w:t>
      </w:r>
      <w:r w:rsidR="00342A7E">
        <w:rPr>
          <w:rFonts w:ascii="Century Gothic" w:hAnsi="Century Gothic"/>
          <w:sz w:val="20"/>
          <w:szCs w:val="20"/>
        </w:rPr>
        <w:t>Asian</w:t>
      </w:r>
      <w:r w:rsidR="00DF078B">
        <w:rPr>
          <w:rFonts w:ascii="Century Gothic" w:hAnsi="Century Gothic"/>
          <w:sz w:val="20"/>
          <w:szCs w:val="20"/>
        </w:rPr>
        <w:t xml:space="preserve"> or </w:t>
      </w:r>
      <w:r w:rsidR="00DF078B">
        <w:rPr>
          <w:rFonts w:ascii="Century Gothic" w:hAnsi="Century Gothic"/>
          <w:sz w:val="20"/>
          <w:szCs w:val="20"/>
        </w:rPr>
        <w:t>any other non-White ethnicity</w:t>
      </w:r>
      <w:r w:rsidR="00DF078B">
        <w:rPr>
          <w:rFonts w:ascii="Century Gothic" w:hAnsi="Century Gothic"/>
          <w:sz w:val="20"/>
          <w:szCs w:val="20"/>
        </w:rPr>
        <w:t xml:space="preserve"> </w:t>
      </w:r>
      <w:r w:rsidR="002565F4">
        <w:rPr>
          <w:rFonts w:ascii="Century Gothic" w:hAnsi="Century Gothic"/>
          <w:sz w:val="20"/>
          <w:szCs w:val="20"/>
        </w:rPr>
        <w:t>c</w:t>
      </w:r>
      <w:r w:rsidRPr="00A07886">
        <w:rPr>
          <w:rFonts w:ascii="Century Gothic" w:hAnsi="Century Gothic"/>
          <w:sz w:val="20"/>
          <w:szCs w:val="20"/>
        </w:rPr>
        <w:t xml:space="preserve">an become Full Members of the </w:t>
      </w:r>
      <w:r w:rsidR="0039118F">
        <w:rPr>
          <w:rFonts w:ascii="Century Gothic" w:hAnsi="Century Gothic"/>
          <w:sz w:val="20"/>
          <w:szCs w:val="20"/>
        </w:rPr>
        <w:t>BAME</w:t>
      </w:r>
      <w:r w:rsidRPr="00A07886">
        <w:rPr>
          <w:rFonts w:ascii="Century Gothic" w:hAnsi="Century Gothic"/>
          <w:sz w:val="20"/>
          <w:szCs w:val="20"/>
        </w:rPr>
        <w:t xml:space="preserve"> Staff Network</w:t>
      </w:r>
      <w:r w:rsidR="00DE223C" w:rsidRPr="00A07886">
        <w:rPr>
          <w:rFonts w:ascii="Century Gothic" w:hAnsi="Century Gothic"/>
          <w:sz w:val="20"/>
          <w:szCs w:val="20"/>
        </w:rPr>
        <w:t xml:space="preserve">. </w:t>
      </w:r>
    </w:p>
    <w:p w14:paraId="090EA129" w14:textId="5975D301" w:rsidR="00DE223C" w:rsidRPr="00A07886" w:rsidRDefault="00DE223C" w:rsidP="009D540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>University Visiting Lecturers, Students’ Union Staff Members, Other Workers currently directly engaged with the University, and Former University Staff Members who self-define</w:t>
      </w:r>
      <w:r w:rsidR="002565F4">
        <w:rPr>
          <w:rFonts w:ascii="Century Gothic" w:hAnsi="Century Gothic"/>
          <w:sz w:val="20"/>
          <w:szCs w:val="20"/>
        </w:rPr>
        <w:t xml:space="preserve"> </w:t>
      </w:r>
      <w:r w:rsidR="00DF078B">
        <w:rPr>
          <w:rFonts w:ascii="Century Gothic" w:hAnsi="Century Gothic"/>
          <w:sz w:val="20"/>
          <w:szCs w:val="20"/>
        </w:rPr>
        <w:t>as</w:t>
      </w:r>
      <w:r w:rsidR="00DF078B" w:rsidRPr="00A07886">
        <w:rPr>
          <w:rFonts w:ascii="Century Gothic" w:hAnsi="Century Gothic"/>
          <w:sz w:val="20"/>
          <w:szCs w:val="20"/>
        </w:rPr>
        <w:t xml:space="preserve"> </w:t>
      </w:r>
      <w:r w:rsidR="00DF078B">
        <w:rPr>
          <w:rFonts w:ascii="Century Gothic" w:hAnsi="Century Gothic"/>
          <w:sz w:val="20"/>
          <w:szCs w:val="20"/>
        </w:rPr>
        <w:t>being</w:t>
      </w:r>
      <w:r w:rsidR="00DF078B" w:rsidRPr="00B4235D">
        <w:rPr>
          <w:rFonts w:ascii="Century Gothic" w:hAnsi="Century Gothic"/>
          <w:sz w:val="20"/>
          <w:szCs w:val="20"/>
        </w:rPr>
        <w:t xml:space="preserve"> </w:t>
      </w:r>
      <w:r w:rsidR="00DF078B">
        <w:rPr>
          <w:rFonts w:ascii="Century Gothic" w:hAnsi="Century Gothic"/>
          <w:sz w:val="20"/>
          <w:szCs w:val="20"/>
        </w:rPr>
        <w:t>Black, Asian or any other non-White ethnicity</w:t>
      </w:r>
      <w:r w:rsidR="00DF078B">
        <w:rPr>
          <w:rFonts w:ascii="Century Gothic" w:hAnsi="Century Gothic"/>
          <w:sz w:val="20"/>
          <w:szCs w:val="20"/>
        </w:rPr>
        <w:t xml:space="preserve"> </w:t>
      </w:r>
      <w:r w:rsidR="0039118F">
        <w:rPr>
          <w:rFonts w:ascii="Century Gothic" w:hAnsi="Century Gothic"/>
          <w:sz w:val="20"/>
          <w:szCs w:val="20"/>
        </w:rPr>
        <w:t>can</w:t>
      </w:r>
      <w:r w:rsidR="00517794" w:rsidRPr="00A07886">
        <w:rPr>
          <w:rFonts w:ascii="Century Gothic" w:hAnsi="Century Gothic"/>
          <w:sz w:val="20"/>
          <w:szCs w:val="20"/>
        </w:rPr>
        <w:t xml:space="preserve"> become </w:t>
      </w:r>
      <w:r w:rsidR="00517794">
        <w:rPr>
          <w:rFonts w:ascii="Century Gothic" w:hAnsi="Century Gothic"/>
          <w:sz w:val="20"/>
          <w:szCs w:val="20"/>
        </w:rPr>
        <w:t>Associate</w:t>
      </w:r>
      <w:r w:rsidR="00517794" w:rsidRPr="00A07886">
        <w:rPr>
          <w:rFonts w:ascii="Century Gothic" w:hAnsi="Century Gothic"/>
          <w:sz w:val="20"/>
          <w:szCs w:val="20"/>
        </w:rPr>
        <w:t xml:space="preserve"> Members of the </w:t>
      </w:r>
      <w:r w:rsidR="00611989">
        <w:rPr>
          <w:rFonts w:ascii="Century Gothic" w:hAnsi="Century Gothic"/>
          <w:sz w:val="20"/>
          <w:szCs w:val="20"/>
        </w:rPr>
        <w:t>BAME</w:t>
      </w:r>
      <w:r w:rsidR="00517794" w:rsidRPr="00A07886">
        <w:rPr>
          <w:rFonts w:ascii="Century Gothic" w:hAnsi="Century Gothic"/>
          <w:sz w:val="20"/>
          <w:szCs w:val="20"/>
        </w:rPr>
        <w:t xml:space="preserve"> Staff Network.</w:t>
      </w:r>
    </w:p>
    <w:p w14:paraId="71FBE8FE" w14:textId="072AE422" w:rsidR="00DE223C" w:rsidRPr="00A07886" w:rsidRDefault="00DE223C" w:rsidP="004D6CCB">
      <w:pPr>
        <w:pStyle w:val="ListParagraph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 xml:space="preserve">University Staff Members, University Visiting Lecturers, Other Workers currently directly engaged with the University, and Former University Staff Members who self-define </w:t>
      </w:r>
      <w:r w:rsidR="00517794">
        <w:rPr>
          <w:rFonts w:ascii="Century Gothic" w:hAnsi="Century Gothic"/>
          <w:sz w:val="20"/>
          <w:szCs w:val="20"/>
        </w:rPr>
        <w:t xml:space="preserve">as </w:t>
      </w:r>
      <w:r w:rsidR="0039118F">
        <w:rPr>
          <w:rFonts w:ascii="Century Gothic" w:hAnsi="Century Gothic"/>
          <w:sz w:val="20"/>
          <w:szCs w:val="20"/>
        </w:rPr>
        <w:t>White</w:t>
      </w:r>
      <w:r w:rsidRPr="00A07886">
        <w:rPr>
          <w:rFonts w:ascii="Century Gothic" w:hAnsi="Century Gothic"/>
          <w:sz w:val="20"/>
          <w:szCs w:val="20"/>
        </w:rPr>
        <w:t xml:space="preserve"> </w:t>
      </w:r>
      <w:r w:rsidR="00DF078B">
        <w:rPr>
          <w:rFonts w:ascii="Century Gothic" w:hAnsi="Century Gothic"/>
          <w:sz w:val="20"/>
          <w:szCs w:val="20"/>
        </w:rPr>
        <w:t xml:space="preserve">can </w:t>
      </w:r>
      <w:r w:rsidRPr="00A07886">
        <w:rPr>
          <w:rFonts w:ascii="Century Gothic" w:hAnsi="Century Gothic"/>
          <w:sz w:val="20"/>
          <w:szCs w:val="20"/>
        </w:rPr>
        <w:t>become Allies of the Network.</w:t>
      </w:r>
    </w:p>
    <w:p w14:paraId="10F8F800" w14:textId="14918B81" w:rsidR="00D533B3" w:rsidRPr="00A07886" w:rsidRDefault="00D533B3" w:rsidP="004D6CCB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A07886">
        <w:rPr>
          <w:rFonts w:ascii="Century Gothic" w:hAnsi="Century Gothic"/>
          <w:b/>
          <w:sz w:val="20"/>
          <w:szCs w:val="20"/>
        </w:rPr>
        <w:t xml:space="preserve">Leadership </w:t>
      </w:r>
      <w:r w:rsidR="009D5409" w:rsidRPr="00A07886">
        <w:rPr>
          <w:rFonts w:ascii="Century Gothic" w:hAnsi="Century Gothic"/>
          <w:sz w:val="20"/>
          <w:szCs w:val="20"/>
        </w:rPr>
        <w:t>(see Leadership and Membership of Staff Networks</w:t>
      </w:r>
      <w:r w:rsidR="00517794">
        <w:rPr>
          <w:rFonts w:ascii="Century Gothic" w:hAnsi="Century Gothic"/>
          <w:sz w:val="20"/>
          <w:szCs w:val="20"/>
        </w:rPr>
        <w:t xml:space="preserve"> for further information</w:t>
      </w:r>
      <w:r w:rsidR="009D5409" w:rsidRPr="00A07886">
        <w:rPr>
          <w:rFonts w:ascii="Century Gothic" w:hAnsi="Century Gothic"/>
          <w:sz w:val="20"/>
          <w:szCs w:val="20"/>
        </w:rPr>
        <w:t>).</w:t>
      </w:r>
    </w:p>
    <w:p w14:paraId="3A4EC15C" w14:textId="36160674" w:rsidR="00D533B3" w:rsidRPr="00A07886" w:rsidRDefault="00D533B3" w:rsidP="009D540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 xml:space="preserve">The </w:t>
      </w:r>
      <w:r w:rsidR="0039118F">
        <w:rPr>
          <w:rFonts w:ascii="Century Gothic" w:hAnsi="Century Gothic"/>
          <w:sz w:val="20"/>
          <w:szCs w:val="20"/>
        </w:rPr>
        <w:t>BAME</w:t>
      </w:r>
      <w:r w:rsidR="006D530F" w:rsidRPr="00A07886">
        <w:rPr>
          <w:rFonts w:ascii="Century Gothic" w:hAnsi="Century Gothic"/>
          <w:sz w:val="20"/>
          <w:szCs w:val="20"/>
        </w:rPr>
        <w:t xml:space="preserve"> Staff </w:t>
      </w:r>
      <w:r w:rsidRPr="00A07886">
        <w:rPr>
          <w:rFonts w:ascii="Century Gothic" w:hAnsi="Century Gothic"/>
          <w:sz w:val="20"/>
          <w:szCs w:val="20"/>
        </w:rPr>
        <w:t xml:space="preserve">Network shall be led by a </w:t>
      </w:r>
      <w:r w:rsidR="009C61B5" w:rsidRPr="00A07886">
        <w:rPr>
          <w:rFonts w:ascii="Century Gothic" w:hAnsi="Century Gothic"/>
          <w:sz w:val="20"/>
          <w:szCs w:val="20"/>
        </w:rPr>
        <w:t>Chair</w:t>
      </w:r>
      <w:r w:rsidR="0039118F">
        <w:rPr>
          <w:rFonts w:ascii="Century Gothic" w:hAnsi="Century Gothic"/>
          <w:sz w:val="20"/>
          <w:szCs w:val="20"/>
        </w:rPr>
        <w:t xml:space="preserve"> or two Co-Chairs,</w:t>
      </w:r>
      <w:r w:rsidR="009C61B5" w:rsidRPr="00A07886">
        <w:rPr>
          <w:rFonts w:ascii="Century Gothic" w:hAnsi="Century Gothic"/>
          <w:sz w:val="20"/>
          <w:szCs w:val="20"/>
        </w:rPr>
        <w:t xml:space="preserve"> and two Vice-Cha</w:t>
      </w:r>
      <w:r w:rsidR="00DE223C" w:rsidRPr="00A07886">
        <w:rPr>
          <w:rFonts w:ascii="Century Gothic" w:hAnsi="Century Gothic"/>
          <w:sz w:val="20"/>
          <w:szCs w:val="20"/>
        </w:rPr>
        <w:t>irs, who shall be elected by the membership and receive a workload allocation for their work in the role</w:t>
      </w:r>
      <w:r w:rsidR="006D530F" w:rsidRPr="00A07886">
        <w:rPr>
          <w:rFonts w:ascii="Century Gothic" w:hAnsi="Century Gothic"/>
          <w:sz w:val="20"/>
          <w:szCs w:val="20"/>
        </w:rPr>
        <w:t xml:space="preserve">. Only Full Members of the </w:t>
      </w:r>
      <w:r w:rsidR="0039118F">
        <w:rPr>
          <w:rFonts w:ascii="Century Gothic" w:hAnsi="Century Gothic"/>
          <w:sz w:val="20"/>
          <w:szCs w:val="20"/>
        </w:rPr>
        <w:t>BAME</w:t>
      </w:r>
      <w:r w:rsidR="006D530F" w:rsidRPr="00A07886">
        <w:rPr>
          <w:rFonts w:ascii="Century Gothic" w:hAnsi="Century Gothic"/>
          <w:sz w:val="20"/>
          <w:szCs w:val="20"/>
        </w:rPr>
        <w:t xml:space="preserve"> Staff Network can act as a Chair</w:t>
      </w:r>
      <w:r w:rsidR="00517794">
        <w:rPr>
          <w:rFonts w:ascii="Century Gothic" w:hAnsi="Century Gothic"/>
          <w:sz w:val="20"/>
          <w:szCs w:val="20"/>
        </w:rPr>
        <w:t>, Co-Chair</w:t>
      </w:r>
      <w:r w:rsidR="006D530F" w:rsidRPr="00A07886">
        <w:rPr>
          <w:rFonts w:ascii="Century Gothic" w:hAnsi="Century Gothic"/>
          <w:sz w:val="20"/>
          <w:szCs w:val="20"/>
        </w:rPr>
        <w:t xml:space="preserve"> or Vice-Chair. </w:t>
      </w:r>
    </w:p>
    <w:p w14:paraId="5FFB15EF" w14:textId="7DC89FF8" w:rsidR="004D6CCB" w:rsidRPr="00A07886" w:rsidRDefault="004D6CCB" w:rsidP="004D6CCB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 xml:space="preserve">Upon election, the Chair and Vice-Chairs may agree to convert their roles to </w:t>
      </w:r>
      <w:r w:rsidR="00517794">
        <w:rPr>
          <w:rFonts w:ascii="Century Gothic" w:hAnsi="Century Gothic"/>
          <w:sz w:val="20"/>
          <w:szCs w:val="20"/>
        </w:rPr>
        <w:t>Co-</w:t>
      </w:r>
      <w:r w:rsidRPr="00A07886">
        <w:rPr>
          <w:rFonts w:ascii="Century Gothic" w:hAnsi="Century Gothic"/>
          <w:sz w:val="20"/>
          <w:szCs w:val="20"/>
        </w:rPr>
        <w:t xml:space="preserve">Chairs. This decision must be made unanimously. </w:t>
      </w:r>
    </w:p>
    <w:p w14:paraId="470C3E41" w14:textId="79145EF5" w:rsidR="00FE208D" w:rsidRPr="00A07886" w:rsidRDefault="00FE208D" w:rsidP="004D6CCB">
      <w:pPr>
        <w:pStyle w:val="ListParagraph"/>
        <w:numPr>
          <w:ilvl w:val="0"/>
          <w:numId w:val="2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 xml:space="preserve">The Equality and Diversity Unit may arrange for the appointment of additional </w:t>
      </w:r>
      <w:r w:rsidR="0039118F">
        <w:rPr>
          <w:rFonts w:ascii="Century Gothic" w:hAnsi="Century Gothic"/>
          <w:sz w:val="20"/>
          <w:szCs w:val="20"/>
        </w:rPr>
        <w:t>BAME</w:t>
      </w:r>
      <w:r w:rsidRPr="00A07886">
        <w:rPr>
          <w:rFonts w:ascii="Century Gothic" w:hAnsi="Century Gothic"/>
          <w:sz w:val="20"/>
          <w:szCs w:val="20"/>
        </w:rPr>
        <w:t xml:space="preserve"> Staff Network Officers to address any instance of underrepresentation. </w:t>
      </w:r>
    </w:p>
    <w:p w14:paraId="50203F8B" w14:textId="2F62FD64" w:rsidR="00DE223C" w:rsidRPr="00A07886" w:rsidRDefault="00DE223C" w:rsidP="004D6CCB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A07886">
        <w:rPr>
          <w:rFonts w:ascii="Century Gothic" w:hAnsi="Century Gothic"/>
          <w:b/>
          <w:sz w:val="20"/>
          <w:szCs w:val="20"/>
        </w:rPr>
        <w:t xml:space="preserve">Meetings </w:t>
      </w:r>
    </w:p>
    <w:p w14:paraId="7F375A51" w14:textId="0B4363DC" w:rsidR="00DE223C" w:rsidRPr="00A07886" w:rsidRDefault="00DE223C" w:rsidP="009D5409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A07886">
        <w:rPr>
          <w:rFonts w:ascii="Century Gothic" w:hAnsi="Century Gothic"/>
          <w:sz w:val="20"/>
          <w:szCs w:val="20"/>
        </w:rPr>
        <w:t xml:space="preserve">The </w:t>
      </w:r>
      <w:r w:rsidR="0039118F">
        <w:rPr>
          <w:rFonts w:ascii="Century Gothic" w:hAnsi="Century Gothic"/>
          <w:sz w:val="20"/>
          <w:szCs w:val="20"/>
        </w:rPr>
        <w:t>BAME</w:t>
      </w:r>
      <w:r w:rsidRPr="00A07886">
        <w:rPr>
          <w:rFonts w:ascii="Century Gothic" w:hAnsi="Century Gothic"/>
          <w:sz w:val="20"/>
          <w:szCs w:val="20"/>
        </w:rPr>
        <w:t xml:space="preserve"> Staff Netw</w:t>
      </w:r>
      <w:bookmarkStart w:id="0" w:name="_GoBack"/>
      <w:bookmarkEnd w:id="0"/>
      <w:r w:rsidRPr="00A07886">
        <w:rPr>
          <w:rFonts w:ascii="Century Gothic" w:hAnsi="Century Gothic"/>
          <w:sz w:val="20"/>
          <w:szCs w:val="20"/>
        </w:rPr>
        <w:t xml:space="preserve">ork shall hold at least one members meeting every </w:t>
      </w:r>
      <w:r w:rsidR="0039118F">
        <w:rPr>
          <w:rFonts w:ascii="Century Gothic" w:hAnsi="Century Gothic"/>
          <w:sz w:val="20"/>
          <w:szCs w:val="20"/>
        </w:rPr>
        <w:t>term.</w:t>
      </w:r>
      <w:r w:rsidRPr="00A07886">
        <w:rPr>
          <w:rFonts w:ascii="Century Gothic" w:hAnsi="Century Gothic"/>
          <w:sz w:val="20"/>
          <w:szCs w:val="20"/>
        </w:rPr>
        <w:t xml:space="preserve"> </w:t>
      </w:r>
    </w:p>
    <w:sectPr w:rsidR="00DE223C" w:rsidRPr="00A0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7C50" w14:textId="77777777" w:rsidR="0045503F" w:rsidRDefault="0045503F" w:rsidP="00A07886">
      <w:pPr>
        <w:spacing w:after="0" w:line="240" w:lineRule="auto"/>
      </w:pPr>
      <w:r>
        <w:separator/>
      </w:r>
    </w:p>
  </w:endnote>
  <w:endnote w:type="continuationSeparator" w:id="0">
    <w:p w14:paraId="0DFA4A5F" w14:textId="77777777" w:rsidR="0045503F" w:rsidRDefault="0045503F" w:rsidP="00A0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210EF" w14:textId="77777777" w:rsidR="0045503F" w:rsidRDefault="0045503F" w:rsidP="00A07886">
      <w:pPr>
        <w:spacing w:after="0" w:line="240" w:lineRule="auto"/>
      </w:pPr>
      <w:r>
        <w:separator/>
      </w:r>
    </w:p>
  </w:footnote>
  <w:footnote w:type="continuationSeparator" w:id="0">
    <w:p w14:paraId="59E5C1C1" w14:textId="77777777" w:rsidR="0045503F" w:rsidRDefault="0045503F" w:rsidP="00A0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8FD"/>
    <w:multiLevelType w:val="hybridMultilevel"/>
    <w:tmpl w:val="42925C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0C0A"/>
    <w:multiLevelType w:val="hybridMultilevel"/>
    <w:tmpl w:val="F22E5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6B"/>
    <w:rsid w:val="000530EB"/>
    <w:rsid w:val="00074B65"/>
    <w:rsid w:val="00076472"/>
    <w:rsid w:val="001516CC"/>
    <w:rsid w:val="001A1F7A"/>
    <w:rsid w:val="001B106B"/>
    <w:rsid w:val="002565F4"/>
    <w:rsid w:val="00321B7A"/>
    <w:rsid w:val="00331C81"/>
    <w:rsid w:val="00342A7E"/>
    <w:rsid w:val="0039118F"/>
    <w:rsid w:val="0045503F"/>
    <w:rsid w:val="004C7880"/>
    <w:rsid w:val="004D6CCB"/>
    <w:rsid w:val="00517794"/>
    <w:rsid w:val="005E6029"/>
    <w:rsid w:val="00611989"/>
    <w:rsid w:val="00630E94"/>
    <w:rsid w:val="0063215D"/>
    <w:rsid w:val="006C36C0"/>
    <w:rsid w:val="006D530F"/>
    <w:rsid w:val="00711ED6"/>
    <w:rsid w:val="00776450"/>
    <w:rsid w:val="007927EB"/>
    <w:rsid w:val="007E2CCB"/>
    <w:rsid w:val="00867C66"/>
    <w:rsid w:val="00876C12"/>
    <w:rsid w:val="008C2466"/>
    <w:rsid w:val="00933CAA"/>
    <w:rsid w:val="009C61B5"/>
    <w:rsid w:val="009D5409"/>
    <w:rsid w:val="00A07886"/>
    <w:rsid w:val="00A17457"/>
    <w:rsid w:val="00A52261"/>
    <w:rsid w:val="00B4235D"/>
    <w:rsid w:val="00B973F3"/>
    <w:rsid w:val="00BD2424"/>
    <w:rsid w:val="00C66EA2"/>
    <w:rsid w:val="00C67ACC"/>
    <w:rsid w:val="00D533B3"/>
    <w:rsid w:val="00D61744"/>
    <w:rsid w:val="00DE223C"/>
    <w:rsid w:val="00DF078B"/>
    <w:rsid w:val="00DF49DF"/>
    <w:rsid w:val="00E24BF7"/>
    <w:rsid w:val="00E31179"/>
    <w:rsid w:val="00E443FF"/>
    <w:rsid w:val="00E56C9F"/>
    <w:rsid w:val="00FD535B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7C85"/>
  <w15:docId w15:val="{F8E47F10-1FAC-4AD3-8195-16A5285B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1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7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8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Cooling</dc:creator>
  <cp:lastModifiedBy>Cooling, William</cp:lastModifiedBy>
  <cp:revision>4</cp:revision>
  <cp:lastPrinted>2017-11-22T12:27:00Z</cp:lastPrinted>
  <dcterms:created xsi:type="dcterms:W3CDTF">2020-10-12T20:16:00Z</dcterms:created>
  <dcterms:modified xsi:type="dcterms:W3CDTF">2020-10-12T21:14:00Z</dcterms:modified>
</cp:coreProperties>
</file>